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4B9266FF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</w:t>
      </w:r>
      <w:bookmarkStart w:id="0" w:name="_GoBack"/>
      <w:bookmarkEnd w:id="0"/>
      <w:r w:rsidRPr="00C363E6">
        <w:rPr>
          <w:rFonts w:ascii="Arial" w:hAnsi="Arial" w:cs="Arial"/>
          <w:u w:val="single"/>
          <w:lang w:eastAsia="ar-SA"/>
        </w:rPr>
        <w:t xml:space="preserve">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561638">
        <w:rPr>
          <w:rFonts w:ascii="Arial" w:hAnsi="Arial" w:cs="Arial"/>
          <w:u w:val="single"/>
          <w:lang w:eastAsia="ar-SA"/>
        </w:rPr>
        <w:t>COLLAUDATORE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56A2A60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  <w:r w:rsidR="001516C9">
        <w:rPr>
          <w:rFonts w:ascii="Arial" w:hAnsi="Arial" w:cs="Arial"/>
          <w:sz w:val="18"/>
          <w:szCs w:val="18"/>
        </w:rPr>
        <w:t xml:space="preserve"> </w:t>
      </w:r>
    </w:p>
    <w:p w14:paraId="04E8A8AE" w14:textId="4BCCCAC9" w:rsidR="001516C9" w:rsidRDefault="001516C9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I.C. CARMAGNOLA I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1F020F0F" w:rsidR="009105E5" w:rsidRPr="00563AB6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 w:rsidRPr="00563AB6">
        <w:rPr>
          <w:rFonts w:ascii="Arial" w:hAnsi="Arial" w:cs="Arial"/>
          <w:b/>
          <w:sz w:val="18"/>
          <w:szCs w:val="18"/>
        </w:rPr>
        <w:t xml:space="preserve">PROGETTO </w:t>
      </w:r>
      <w:r w:rsidR="00563AB6" w:rsidRPr="00563AB6">
        <w:rPr>
          <w:rFonts w:ascii="Arial" w:eastAsiaTheme="minorHAnsi" w:hAnsi="Arial" w:cs="Arial"/>
          <w:b/>
          <w:iCs/>
          <w:color w:val="000000"/>
          <w:sz w:val="18"/>
          <w:szCs w:val="18"/>
          <w:lang w:eastAsia="en-US"/>
        </w:rPr>
        <w:t>CABLAGGIO STRUTTURATO E SICURO ALL’INTERNO DEGLI EDIFICI SCOLASTICI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27C6C6BB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561638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563AB6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0C3F4275" w:rsidR="00E8201A" w:rsidRPr="00563AB6" w:rsidRDefault="00563AB6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cs="Arial"/>
                <w:bCs w:val="0"/>
                <w:color w:val="333333"/>
                <w:lang w:val="it-IT" w:eastAsia="it-IT"/>
              </w:rPr>
            </w:pPr>
            <w:r w:rsidRPr="00563AB6">
              <w:rPr>
                <w:rFonts w:cs="Arial"/>
                <w:bCs w:val="0"/>
                <w:lang w:val="it-IT"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CABLAGGIO STRUTTURATO E SICURO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563AB6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563AB6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Codice nazionale</w:t>
            </w:r>
          </w:p>
          <w:p w14:paraId="464464D4" w14:textId="6F957C11" w:rsidR="00E8201A" w:rsidRPr="00563AB6" w:rsidRDefault="00563AB6" w:rsidP="00E8201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563AB6">
              <w:rPr>
                <w:rFonts w:ascii="Arial" w:eastAsiaTheme="minorHAnsi" w:hAnsi="Arial" w:cs="Arial"/>
                <w:b/>
                <w:i/>
                <w:iCs/>
                <w:color w:val="000000"/>
                <w:sz w:val="18"/>
                <w:szCs w:val="18"/>
                <w:lang w:val="en-US" w:eastAsia="en-US"/>
              </w:rPr>
              <w:t>13.1.1A-FESRPON-PI-2021-163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FA5013" w14:textId="77777777" w:rsidR="00563AB6" w:rsidRPr="00563AB6" w:rsidRDefault="00563AB6" w:rsidP="00563AB6">
            <w:pPr>
              <w:keepNext/>
              <w:keepLines/>
              <w:widowControl w:val="0"/>
              <w:outlineLvl w:val="5"/>
              <w:rPr>
                <w:rFonts w:ascii="Arial" w:eastAsia="Calibri" w:hAnsi="Arial" w:cs="Arial"/>
                <w:b/>
                <w:iCs/>
                <w:sz w:val="18"/>
                <w:szCs w:val="18"/>
                <w:lang w:val="en-US" w:eastAsia="en-US"/>
              </w:rPr>
            </w:pPr>
            <w:r w:rsidRPr="00563AB6">
              <w:rPr>
                <w:rFonts w:ascii="Arial" w:eastAsia="Calibri" w:hAnsi="Arial" w:cs="Arial"/>
                <w:b/>
                <w:iCs/>
                <w:sz w:val="18"/>
                <w:szCs w:val="18"/>
                <w:lang w:val="en-US" w:eastAsia="en-US"/>
              </w:rPr>
              <w:t>F49J2100857006</w:t>
            </w:r>
          </w:p>
          <w:p w14:paraId="48DD04B0" w14:textId="3D1A638E" w:rsidR="00E8201A" w:rsidRPr="00563AB6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</w:tc>
      </w:tr>
    </w:tbl>
    <w:p w14:paraId="28765BCD" w14:textId="77777777" w:rsidR="009105E5" w:rsidRPr="00563AB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6D4899E3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</w:t>
      </w:r>
      <w:r w:rsidR="00561638">
        <w:rPr>
          <w:rFonts w:ascii="Arial" w:hAnsi="Arial" w:cs="Arial"/>
          <w:sz w:val="18"/>
          <w:szCs w:val="18"/>
        </w:rPr>
        <w:t xml:space="preserve"> DS e dal DSGA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203DE49A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avere la competenza informatica </w:t>
      </w:r>
      <w:r w:rsidR="00E74F0F">
        <w:rPr>
          <w:rFonts w:ascii="Arial" w:hAnsi="Arial" w:cs="Arial"/>
          <w:sz w:val="18"/>
          <w:szCs w:val="18"/>
        </w:rPr>
        <w:t xml:space="preserve">per </w:t>
      </w:r>
      <w:r>
        <w:rPr>
          <w:rFonts w:ascii="Arial" w:hAnsi="Arial" w:cs="Arial"/>
          <w:sz w:val="18"/>
          <w:szCs w:val="18"/>
        </w:rPr>
        <w:t>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578472D5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282B30">
        <w:rPr>
          <w:rFonts w:ascii="Arial" w:hAnsi="Arial" w:cs="Arial"/>
          <w:sz w:val="18"/>
          <w:szCs w:val="18"/>
        </w:rPr>
        <w:t xml:space="preserve">196/03, autorizza l’I.C. CARMAGNOLA I al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282B3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563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993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542BA" w14:textId="77777777" w:rsidR="001A2965" w:rsidRDefault="001A2965">
      <w:r>
        <w:separator/>
      </w:r>
    </w:p>
  </w:endnote>
  <w:endnote w:type="continuationSeparator" w:id="0">
    <w:p w14:paraId="0E450D0F" w14:textId="77777777" w:rsidR="001A2965" w:rsidRDefault="001A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1BD2351C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563AB6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602B1" w14:textId="77777777" w:rsidR="001A2965" w:rsidRDefault="001A2965">
      <w:r>
        <w:separator/>
      </w:r>
    </w:p>
  </w:footnote>
  <w:footnote w:type="continuationSeparator" w:id="0">
    <w:p w14:paraId="09CABA58" w14:textId="77777777" w:rsidR="001A2965" w:rsidRDefault="001A2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288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16C9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2965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1F7F1B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2B30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40D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1638"/>
    <w:rsid w:val="00563AB6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47351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3F75"/>
    <w:rsid w:val="00C45710"/>
    <w:rsid w:val="00C572D7"/>
    <w:rsid w:val="00C60F2A"/>
    <w:rsid w:val="00C61D88"/>
    <w:rsid w:val="00C649A9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74F0F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65A4F-5153-4E49-B468-C90F8E044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Utente</cp:lastModifiedBy>
  <cp:revision>7</cp:revision>
  <cp:lastPrinted>2018-05-17T14:28:00Z</cp:lastPrinted>
  <dcterms:created xsi:type="dcterms:W3CDTF">2022-02-04T11:29:00Z</dcterms:created>
  <dcterms:modified xsi:type="dcterms:W3CDTF">2022-03-08T13:38:00Z</dcterms:modified>
</cp:coreProperties>
</file>